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color w:val="FF0000"/>
          <w:spacing w:val="0"/>
          <w:position w:val="0"/>
          <w:sz w:val="18"/>
          <w:shd w:fill="auto" w:val="clear"/>
        </w:rPr>
        <w:t xml:space="preserve">条件：</w:t>
      </w:r>
      <w:r>
        <w:rPr>
          <w:rFonts w:ascii="等线" w:hAnsi="等线" w:cs="等线" w:eastAsia="等线"/>
          <w:color w:val="000000"/>
          <w:spacing w:val="0"/>
          <w:position w:val="0"/>
          <w:sz w:val="18"/>
          <w:shd w:fill="auto" w:val="clear"/>
        </w:rPr>
        <w:t xml:space="preserve">使用windows系统电脑并且与需要安装的安卓设备在同一个网络中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。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b/>
          <w:color w:val="auto"/>
          <w:spacing w:val="0"/>
          <w:position w:val="0"/>
          <w:sz w:val="18"/>
          <w:shd w:fill="auto" w:val="clear"/>
        </w:rPr>
        <w:t xml:space="preserve">1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将需要安装的apk文件放到platform-tools根目录下（如：我需要安装搜娱点单apk，则把RoomApp.apk放到platform-tools目录下）。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b/>
          <w:color w:val="auto"/>
          <w:spacing w:val="0"/>
          <w:position w:val="0"/>
          <w:sz w:val="18"/>
          <w:shd w:fill="auto" w:val="clear"/>
        </w:rPr>
        <w:t xml:space="preserve">2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在platform-tools文件夹的地址栏输入cmd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b/>
          <w:color w:val="auto"/>
          <w:spacing w:val="0"/>
          <w:position w:val="0"/>
          <w:sz w:val="18"/>
          <w:shd w:fill="auto" w:val="clear"/>
        </w:rPr>
        <w:t xml:space="preserve">3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在打开的命令窗口中输入 adb connect ip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注：a、使用adb connect 命令前，需要提前配置好安卓设备的IP，并且能与使用adb命令的电脑在同一个网络中；</w:t>
      </w:r>
    </w:p>
    <w:p>
      <w:pPr>
        <w:spacing w:before="0" w:after="0" w:line="240"/>
        <w:ind w:right="0" w:left="0" w:firstLine="42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b、”adb connect ip”命令中的ip指安卓设备的ip；</w:t>
      </w:r>
    </w:p>
    <w:p>
      <w:pPr>
        <w:spacing w:before="0" w:after="0" w:line="240"/>
        <w:ind w:right="0" w:left="0" w:firstLine="42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c、使用“adb connect ip”回车后，出现一行”connected to ”说明成功连接该ip的安卓设备；如出现” already connected to ”说明已经连接到该ip的设备了；如出现“unable to connect to : Operation timed out”说明连接失败，请检查该电脑是否和安卓设备在同一个网络中。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b/>
          <w:color w:val="auto"/>
          <w:spacing w:val="0"/>
          <w:position w:val="0"/>
          <w:sz w:val="18"/>
          <w:shd w:fill="auto" w:val="clear"/>
        </w:rPr>
        <w:t xml:space="preserve">4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使用“adb -s ip: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8787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 install RoomApp.apk”然后回车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命令中的ip指安卓设备的ip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)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，如果出现Success表示成功安装。</w:t>
      </w:r>
    </w:p>
    <w:p>
      <w:pPr>
        <w:spacing w:before="0" w:after="0" w:line="240"/>
        <w:ind w:right="0" w:left="0" w:firstLine="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注</w:t>
      </w:r>
      <w:r>
        <w:rPr>
          <w:rFonts w:ascii="等线" w:hAnsi="等线" w:cs="等线" w:eastAsia="等线"/>
          <w:b/>
          <w:color w:val="auto"/>
          <w:spacing w:val="0"/>
          <w:position w:val="0"/>
          <w:sz w:val="18"/>
          <w:shd w:fill="auto" w:val="clear"/>
        </w:rPr>
        <w:t xml:space="preserve">：</w:t>
      </w:r>
      <w:r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  <w:t xml:space="preserve">命令中的ip指需要安装app的安卓设备IP，RoomApp.apk指需要安装的app应用。</w:t>
      </w:r>
    </w:p>
    <w:p>
      <w:pPr>
        <w:spacing w:before="0" w:after="0" w:line="240"/>
        <w:ind w:right="0" w:left="0" w:firstLine="420"/>
        <w:jc w:val="both"/>
        <w:rPr>
          <w:rFonts w:ascii="等线" w:hAnsi="等线" w:cs="等线" w:eastAsia="等线"/>
          <w:color w:val="auto"/>
          <w:spacing w:val="0"/>
          <w:position w:val="0"/>
          <w:sz w:val="1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